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b/>
          <w:szCs w:val="26"/>
          <w:rFonts w:asciiTheme="minorHAnsi" w:hAnsiTheme="minorHAnsi" w:cs="Tahoma"/>
        </w:rPr>
      </w:pPr>
      <w:r>
        <w:rPr>
          <w:b/>
          <w:sz w:val="32"/>
          <w:rFonts w:asciiTheme="minorHAnsi" w:hAnsiTheme="minorHAnsi"/>
        </w:rPr>
        <w:t xml:space="preserve">AGREEMENT ON SUBMITTING A JOINT TENDER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 group of tenderers has to sign and </w:t>
      </w:r>
      <w:r>
        <w:rPr>
          <w:sz w:val="20"/>
          <w:b/>
          <w:rFonts w:asciiTheme="minorHAnsi" w:hAnsiTheme="minorHAnsi"/>
        </w:rPr>
        <w:t xml:space="preserve">attach an agreement on submitting a joint tender</w:t>
      </w:r>
      <w:r>
        <w:rPr>
          <w:sz w:val="20"/>
          <w:rFonts w:asciiTheme="minorHAnsi" w:hAnsiTheme="minorHAnsi"/>
        </w:rPr>
        <w:t xml:space="preserve"> which clearly specifies the following: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appointment of the managing tenderer in the performance of the public contract,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authorization of the managing tenderer and responsible person to sign the tender and contract,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statement confirming that they are familiar with, and fully agree with, the instructions to tenderers, tender conditions and award criteria,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consent of the managing tenderer regarding the possibility of direct payment to contractors in a joint operation by the Contracting Authority,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indication that they are held liable to the Contracting Authority without limit, jointly and severally,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the area of work (scope) that each partner in the group will undertake and perform, the share of each partner in the group in % and the value of the work undertaken by each partner in the group,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method of payment through the lead partner in the group or to each of the partners in the group.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b/>
          <w:sz w:val="18"/>
          <w:szCs w:val="20"/>
          <w:u w:val="single"/>
          <w:rFonts w:ascii="Calibri" w:hAnsi="Calibri" w:cs="Tahoma"/>
        </w:rPr>
      </w:pPr>
      <w:r>
        <w:rPr>
          <w:b/>
          <w:sz w:val="18"/>
          <w:u w:val="single"/>
          <w:rFonts w:ascii="Calibri" w:hAnsi="Calibri"/>
        </w:rPr>
        <w:t xml:space="preserve">INSTRUCTION: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Agreement on Submitting a Joint Tender is attached only in the event of a group of tenderers (otherwise it is not necessary to attach it).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The tenderer uploads the signed and stamped agreement on submitting a joint tender to the "Other documents" section in the e-JN information system.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99648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34082065" w:rsidR="007B5604" w:rsidRPr="0040589B" w:rsidRDefault="007B2B89" w:rsidP="007B5604">
    <w:pPr>
      <w:pStyle w:val="Noga"/>
      <w:pBdr>
        <w:top w:val="single" w:sz="4" w:space="1" w:color="auto"/>
      </w:pBdr>
      <w:rPr>
        <w:sz w:val="16"/>
        <w:szCs w:val="16"/>
        <w:rFonts w:ascii="Calibri" w:hAnsi="Calibri" w:cs="Calibri"/>
      </w:rPr>
    </w:pPr>
    <w:r>
      <w:rPr>
        <w:sz w:val="16"/>
        <w:rFonts w:asciiTheme="minorHAnsi" w:hAnsiTheme="minorHAnsi"/>
      </w:rPr>
      <w:t xml:space="preserve">302/18 – RIUM39-FS12/2021</w:t>
    </w:r>
    <w:r>
      <w:rPr>
        <w:sz w:val="16"/>
      </w:rPr>
      <w:tab/>
    </w:r>
    <w:r>
      <w:rPr>
        <w:sz w:val="16"/>
      </w:rPr>
      <w:tab/>
    </w:r>
    <w:r>
      <w:rPr>
        <w:sz w:val="16"/>
        <w:rFonts w:asciiTheme="minorHAnsi" w:hAnsiTheme="minorHAnsi"/>
      </w:rPr>
      <w:t xml:space="preserve">Page </w:t>
    </w:r>
    <w:r w:rsidR="007B5604" w:rsidRPr="007B5604">
      <w:rPr>
        <w:sz w:val="16"/>
        <w:rFonts w:asciiTheme="minorHAnsi" w:hAnsiTheme="minorHAnsi" w:cstheme="minorHAnsi"/>
      </w:rPr>
      <w:fldChar w:fldCharType="begin"/>
    </w:r>
    <w:r w:rsidR="007B5604" w:rsidRPr="007B5604">
      <w:rPr>
        <w:sz w:val="16"/>
        <w:rFonts w:asciiTheme="minorHAnsi" w:hAnsiTheme="minorHAnsi" w:cstheme="minorHAnsi"/>
      </w:rPr>
      <w:instrText xml:space="preserve"> PAGE  \* Arabic  \* MERGEFORMAT </w:instrText>
    </w:r>
    <w:r w:rsidR="007B5604" w:rsidRPr="007B5604">
      <w:rPr>
        <w:sz w:val="16"/>
        <w:rFonts w:asciiTheme="minorHAnsi" w:hAnsiTheme="minorHAnsi" w:cstheme="minorHAnsi"/>
      </w:rPr>
      <w:fldChar w:fldCharType="separate"/>
    </w:r>
    <w:r w:rsidR="000258B3">
      <w:rPr>
        <w:sz w:val="16"/>
        <w:rFonts w:asciiTheme="minorHAnsi" w:hAnsiTheme="minorHAnsi" w:cstheme="minorHAnsi"/>
      </w:rPr>
      <w:t>1</w:t>
    </w:r>
    <w:r w:rsidR="007B5604" w:rsidRPr="007B5604">
      <w:rPr>
        <w:sz w:val="16"/>
        <w:rFonts w:asciiTheme="minorHAnsi" w:hAnsiTheme="minorHAnsi" w:cstheme="minorHAnsi"/>
      </w:rPr>
      <w:fldChar w:fldCharType="end"/>
    </w:r>
    <w:r>
      <w:rPr>
        <w:sz w:val="16"/>
        <w:rFonts w:asciiTheme="minorHAnsi" w:hAnsiTheme="minorHAnsi"/>
      </w:rPr>
      <w:t xml:space="preserve">/</w:t>
    </w:r>
    <w:r w:rsidR="007B5604" w:rsidRPr="007B5604">
      <w:rPr>
        <w:sz w:val="16"/>
        <w:rFonts w:asciiTheme="minorHAnsi" w:hAnsiTheme="minorHAnsi" w:cstheme="minorHAnsi"/>
      </w:rPr>
      <w:fldChar w:fldCharType="begin" w:dirty="true"/>
    </w:r>
    <w:r w:rsidR="007B5604" w:rsidRPr="007B5604">
      <w:rPr>
        <w:sz w:val="16"/>
        <w:rFonts w:asciiTheme="minorHAnsi" w:hAnsiTheme="minorHAnsi" w:cstheme="minorHAnsi"/>
      </w:rPr>
      <w:instrText xml:space="preserve"> NUMPAGES  \* Arabic  \* MERGEFORMAT </w:instrText>
    </w:r>
    <w:r w:rsidR="007B5604" w:rsidRPr="007B5604">
      <w:rPr>
        <w:sz w:val="16"/>
        <w:rFonts w:asciiTheme="minorHAnsi" w:hAnsiTheme="minorHAnsi" w:cstheme="minorHAnsi"/>
      </w:rPr>
      <w:fldChar w:fldCharType="separate"/>
    </w:r>
    <w:r w:rsidR="000258B3">
      <w:rPr>
        <w:sz w:val="16"/>
        <w:rFonts w:asciiTheme="minorHAnsi" w:hAnsiTheme="minorHAnsi" w:cstheme="minorHAnsi"/>
      </w:rPr>
      <w:t>1</w:t>
    </w:r>
    <w:r w:rsidR="007B5604" w:rsidRPr="007B5604">
      <w:rPr>
        <w:sz w:val="16"/>
        <w:rFonts w:asciiTheme="minorHAnsi" w:hAnsiTheme="minorHAnsi" w:cstheme="minorHAnsi"/>
      </w:rPr>
      <w:fldChar w:fldCharType="end"/>
    </w:r>
  </w:p>
  <w:p w14:paraId="5EA02C6A" w14:textId="77777777" w:rsidR="0046591B" w:rsidRPr="00EC7C8D" w:rsidRDefault="0099648A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26C4195" w:rsidR="0046591B" w:rsidRPr="007B5604" w:rsidRDefault="00574976" w:rsidP="008E1D08">
    <w:pPr>
      <w:pStyle w:val="Glava"/>
      <w:pBdr>
        <w:bottom w:val="single" w:sz="6" w:space="0" w:color="auto"/>
      </w:pBdr>
      <w:rPr>
        <w:sz w:val="20"/>
        <w:rFonts w:asciiTheme="minorHAnsi" w:hAnsiTheme="minorHAnsi" w:cstheme="minorHAnsi"/>
      </w:rPr>
    </w:pPr>
    <w:r>
      <w:rPr>
        <w:sz w:val="18"/>
        <w:rFonts w:asciiTheme="minorHAnsi" w:hAnsiTheme="minorHAnsi"/>
      </w:rPr>
      <w:t xml:space="preserve">Form No. 12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2B89"/>
    <w:rsid w:val="007B5604"/>
    <w:rsid w:val="0082510D"/>
    <w:rsid w:val="008400A6"/>
    <w:rsid w:val="008545B6"/>
    <w:rsid w:val="008E1D08"/>
    <w:rsid w:val="0099648A"/>
    <w:rsid w:val="009A68E9"/>
    <w:rsid w:val="00A10EF6"/>
    <w:rsid w:val="00A327A2"/>
    <w:rsid w:val="00A43C04"/>
    <w:rsid w:val="00AD54D3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13</cp:revision>
  <dcterms:created xsi:type="dcterms:W3CDTF">2018-04-26T11:43:00Z</dcterms:created>
  <dcterms:modified xsi:type="dcterms:W3CDTF">2021-12-07T10:17:00Z</dcterms:modified>
</cp:coreProperties>
</file>